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3C3" w:rsidRPr="00BF4D1A" w:rsidRDefault="00FE73C3" w:rsidP="00FE73C3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Zar" w:cs="B Titr"/>
          <w:b/>
          <w:bCs/>
          <w:sz w:val="28"/>
          <w:szCs w:val="28"/>
          <w:rtl/>
          <w:lang w:bidi="fa-IR"/>
        </w:rPr>
      </w:pPr>
      <w:bookmarkStart w:id="0" w:name="_GoBack"/>
      <w:bookmarkEnd w:id="0"/>
      <w:r w:rsidRPr="00BF4D1A">
        <w:rPr>
          <w:rFonts w:ascii="BZar" w:cs="B Titr" w:hint="cs"/>
          <w:b/>
          <w:bCs/>
          <w:sz w:val="28"/>
          <w:szCs w:val="28"/>
          <w:rtl/>
          <w:lang w:bidi="fa-IR"/>
        </w:rPr>
        <w:t>چک لیست پایش عملکرد فصلی پزشک تیم سلامت</w:t>
      </w:r>
    </w:p>
    <w:p w:rsidR="00FE73C3" w:rsidRPr="00BF4D1A" w:rsidRDefault="00FE73C3" w:rsidP="00FE73C3">
      <w:pPr>
        <w:bidi/>
        <w:spacing w:after="0" w:line="240" w:lineRule="auto"/>
        <w:jc w:val="center"/>
        <w:rPr>
          <w:rFonts w:cs="B Titr"/>
          <w:b/>
          <w:bCs/>
          <w:sz w:val="26"/>
          <w:szCs w:val="26"/>
          <w:rtl/>
        </w:rPr>
      </w:pPr>
      <w:r w:rsidRPr="00BF4D1A">
        <w:rPr>
          <w:rFonts w:cs="B Titr" w:hint="cs"/>
          <w:b/>
          <w:bCs/>
          <w:sz w:val="26"/>
          <w:szCs w:val="26"/>
          <w:rtl/>
        </w:rPr>
        <w:t>جدول 2- سلامت خانواده- مادران</w:t>
      </w:r>
    </w:p>
    <w:tbl>
      <w:tblPr>
        <w:tblW w:w="115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702"/>
        <w:gridCol w:w="453"/>
        <w:gridCol w:w="454"/>
        <w:gridCol w:w="453"/>
        <w:gridCol w:w="454"/>
        <w:gridCol w:w="454"/>
        <w:gridCol w:w="709"/>
        <w:gridCol w:w="3827"/>
        <w:gridCol w:w="2682"/>
        <w:gridCol w:w="659"/>
      </w:tblGrid>
      <w:tr w:rsidR="00FE73C3" w:rsidRPr="00D028AF" w:rsidTr="003F50C8">
        <w:trPr>
          <w:trHeight w:val="358"/>
          <w:jc w:val="center"/>
        </w:trPr>
        <w:tc>
          <w:tcPr>
            <w:tcW w:w="702" w:type="dxa"/>
            <w:vMerge w:val="restart"/>
            <w:shd w:val="clear" w:color="auto" w:fill="auto"/>
            <w:vAlign w:val="center"/>
          </w:tcPr>
          <w:p w:rsidR="00FE73C3" w:rsidRPr="00BF4D1A" w:rsidRDefault="00FE73C3" w:rsidP="003F50C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BF4D1A">
              <w:rPr>
                <w:rFonts w:cs="B Titr" w:hint="cs"/>
                <w:b/>
                <w:bCs/>
                <w:sz w:val="20"/>
                <w:szCs w:val="20"/>
                <w:rtl/>
              </w:rPr>
              <w:t>جمع امتیاز</w:t>
            </w:r>
          </w:p>
        </w:tc>
        <w:tc>
          <w:tcPr>
            <w:tcW w:w="702" w:type="dxa"/>
            <w:vMerge w:val="restart"/>
            <w:shd w:val="clear" w:color="auto" w:fill="auto"/>
            <w:vAlign w:val="center"/>
          </w:tcPr>
          <w:p w:rsidR="00FE73C3" w:rsidRPr="00BF4D1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BF4D1A">
              <w:rPr>
                <w:rFonts w:cs="B Titr" w:hint="cs"/>
                <w:b/>
                <w:bCs/>
                <w:sz w:val="20"/>
                <w:szCs w:val="20"/>
                <w:rtl/>
              </w:rPr>
              <w:t>سقف امتیاز</w:t>
            </w:r>
          </w:p>
        </w:tc>
        <w:tc>
          <w:tcPr>
            <w:tcW w:w="226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73C3" w:rsidRPr="00BF4D1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BF4D1A">
              <w:rPr>
                <w:rFonts w:cs="B Titr" w:hint="cs"/>
                <w:b/>
                <w:bCs/>
                <w:sz w:val="20"/>
                <w:szCs w:val="20"/>
                <w:rtl/>
              </w:rPr>
              <w:t>طیف امتیاز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FE73C3" w:rsidRPr="00BF4D1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BF4D1A">
              <w:rPr>
                <w:rFonts w:cs="B Titr" w:hint="cs"/>
                <w:b/>
                <w:bCs/>
                <w:sz w:val="20"/>
                <w:szCs w:val="20"/>
                <w:rtl/>
              </w:rPr>
              <w:t>ضریب</w:t>
            </w: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FE73C3" w:rsidRPr="00BF4D1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BF4D1A">
              <w:rPr>
                <w:rFonts w:cs="B Titr" w:hint="cs"/>
                <w:b/>
                <w:bCs/>
                <w:sz w:val="20"/>
                <w:szCs w:val="20"/>
                <w:rtl/>
              </w:rPr>
              <w:t>استاندارد</w:t>
            </w:r>
            <w:r w:rsidRPr="00BF4D1A">
              <w:rPr>
                <w:rFonts w:cs="B Titr"/>
                <w:b/>
                <w:bCs/>
                <w:sz w:val="20"/>
                <w:szCs w:val="20"/>
                <w:rtl/>
              </w:rPr>
              <w:t>/</w:t>
            </w:r>
            <w:r w:rsidRPr="00BF4D1A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توضیحات</w:t>
            </w:r>
            <w:r w:rsidRPr="00BF4D1A">
              <w:rPr>
                <w:rFonts w:cs="B Titr"/>
                <w:b/>
                <w:bCs/>
                <w:sz w:val="20"/>
                <w:szCs w:val="20"/>
                <w:rtl/>
              </w:rPr>
              <w:t xml:space="preserve"> </w:t>
            </w:r>
            <w:r w:rsidRPr="00BF4D1A">
              <w:rPr>
                <w:rFonts w:cs="B Titr" w:hint="cs"/>
                <w:b/>
                <w:bCs/>
                <w:sz w:val="20"/>
                <w:szCs w:val="20"/>
                <w:rtl/>
              </w:rPr>
              <w:t>گویه</w:t>
            </w:r>
            <w:r w:rsidRPr="00BF4D1A">
              <w:rPr>
                <w:rFonts w:cs="B Titr"/>
                <w:b/>
                <w:bCs/>
                <w:sz w:val="20"/>
                <w:szCs w:val="20"/>
                <w:rtl/>
              </w:rPr>
              <w:t>/</w:t>
            </w:r>
            <w:r w:rsidRPr="00BF4D1A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مورد</w:t>
            </w:r>
            <w:r w:rsidRPr="00BF4D1A">
              <w:rPr>
                <w:rFonts w:cs="B Titr"/>
                <w:b/>
                <w:bCs/>
                <w:sz w:val="20"/>
                <w:szCs w:val="20"/>
                <w:rtl/>
              </w:rPr>
              <w:t xml:space="preserve"> </w:t>
            </w:r>
            <w:r w:rsidRPr="00BF4D1A">
              <w:rPr>
                <w:rFonts w:cs="B Titr" w:hint="cs"/>
                <w:b/>
                <w:bCs/>
                <w:sz w:val="20"/>
                <w:szCs w:val="20"/>
                <w:rtl/>
              </w:rPr>
              <w:t>انتظار</w:t>
            </w:r>
          </w:p>
        </w:tc>
        <w:tc>
          <w:tcPr>
            <w:tcW w:w="2682" w:type="dxa"/>
            <w:vMerge w:val="restart"/>
            <w:shd w:val="clear" w:color="auto" w:fill="auto"/>
            <w:vAlign w:val="center"/>
          </w:tcPr>
          <w:p w:rsidR="00FE73C3" w:rsidRPr="00BF4D1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BF4D1A">
              <w:rPr>
                <w:rFonts w:cs="B Titr" w:hint="cs"/>
                <w:b/>
                <w:bCs/>
                <w:sz w:val="20"/>
                <w:szCs w:val="20"/>
                <w:rtl/>
              </w:rPr>
              <w:t>گویه</w:t>
            </w:r>
          </w:p>
        </w:tc>
        <w:tc>
          <w:tcPr>
            <w:tcW w:w="659" w:type="dxa"/>
            <w:vMerge w:val="restart"/>
            <w:shd w:val="clear" w:color="auto" w:fill="auto"/>
            <w:vAlign w:val="center"/>
          </w:tcPr>
          <w:p w:rsidR="00FE73C3" w:rsidRPr="00BF4D1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BF4D1A">
              <w:rPr>
                <w:rFonts w:cs="B Titr" w:hint="cs"/>
                <w:b/>
                <w:bCs/>
                <w:sz w:val="20"/>
                <w:szCs w:val="20"/>
                <w:rtl/>
              </w:rPr>
              <w:t>ردیف</w:t>
            </w:r>
          </w:p>
        </w:tc>
      </w:tr>
      <w:tr w:rsidR="00FE73C3" w:rsidRPr="00D028AF" w:rsidTr="003F50C8">
        <w:trPr>
          <w:trHeight w:val="230"/>
          <w:jc w:val="center"/>
        </w:trPr>
        <w:tc>
          <w:tcPr>
            <w:tcW w:w="702" w:type="dxa"/>
            <w:vMerge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3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3D14FA">
              <w:rPr>
                <w:rFonts w:cs="B Titr" w:hint="cs"/>
                <w:b/>
                <w:bCs/>
                <w:rtl/>
              </w:rPr>
              <w:t>4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3D14FA">
              <w:rPr>
                <w:rFonts w:cs="B Titr" w:hint="cs"/>
                <w:b/>
                <w:bCs/>
                <w:rtl/>
              </w:rPr>
              <w:t>3</w:t>
            </w:r>
          </w:p>
        </w:tc>
        <w:tc>
          <w:tcPr>
            <w:tcW w:w="453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3D14FA">
              <w:rPr>
                <w:rFonts w:cs="B Titr" w:hint="cs"/>
                <w:b/>
                <w:bCs/>
                <w:rtl/>
              </w:rPr>
              <w:t>2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3D14FA">
              <w:rPr>
                <w:rFonts w:cs="B Titr" w:hint="cs"/>
                <w:b/>
                <w:bCs/>
                <w:rtl/>
              </w:rPr>
              <w:t>1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3D14FA">
              <w:rPr>
                <w:rFonts w:cs="B Titr" w:hint="cs"/>
                <w:b/>
                <w:bCs/>
                <w:rtl/>
              </w:rPr>
              <w:t>0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682" w:type="dxa"/>
            <w:vMerge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9" w:type="dxa"/>
            <w:vMerge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FE73C3" w:rsidRPr="00BF4D1A" w:rsidTr="003F50C8">
        <w:trPr>
          <w:trHeight w:val="1118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53" w:type="dxa"/>
            <w:shd w:val="clear" w:color="auto" w:fill="BFBFBF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4" w:type="dxa"/>
            <w:shd w:val="clear" w:color="auto" w:fill="BFBFBF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3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E73C3" w:rsidRPr="003D14FA" w:rsidRDefault="00FE73C3" w:rsidP="003F50C8">
            <w:pPr>
              <w:bidi/>
              <w:spacing w:after="0" w:line="240" w:lineRule="auto"/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3D14F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الف) اطلاع از گروه هدف برنامه/</w:t>
            </w: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</w:t>
            </w:r>
            <w:r w:rsidRPr="003D14F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مادران باردار نیازمند مراقبت ویژه</w:t>
            </w:r>
          </w:p>
          <w:p w:rsidR="00FE73C3" w:rsidRDefault="00FE73C3" w:rsidP="003F50C8">
            <w:pPr>
              <w:bidi/>
              <w:spacing w:after="0" w:line="240" w:lineRule="auto"/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3D14F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ب) تعریف مرگ مادر/ میزان مرگ مادری کشوری/ تعداد و علل مرگ مادر دانشگاه در سال گذشته/ تعریف شاخص </w:t>
            </w: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>های</w:t>
            </w:r>
            <w:r w:rsidRPr="003D14F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برنامه سلامت مادران  </w:t>
            </w:r>
          </w:p>
          <w:p w:rsidR="00FE73C3" w:rsidRPr="003D14FA" w:rsidRDefault="00FE73C3" w:rsidP="003F50C8">
            <w:pPr>
              <w:bidi/>
              <w:spacing w:after="0" w:line="240" w:lineRule="auto"/>
              <w:jc w:val="both"/>
              <w:rPr>
                <w:rFonts w:ascii="Arial" w:eastAsia="Times New Roman" w:hAnsi="Arial" w:cs="B Mitra"/>
                <w:sz w:val="20"/>
                <w:szCs w:val="20"/>
              </w:rPr>
            </w:pPr>
            <w:r w:rsidRPr="003D14F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ج) اطلاع از آخرین راهنمای کووید19 در بارداری </w:t>
            </w:r>
          </w:p>
          <w:p w:rsidR="00FE73C3" w:rsidRPr="003D14FA" w:rsidRDefault="00FE73C3" w:rsidP="003F50C8">
            <w:pPr>
              <w:bidi/>
              <w:spacing w:after="0" w:line="240" w:lineRule="auto"/>
              <w:jc w:val="both"/>
              <w:rPr>
                <w:rFonts w:ascii="Arial" w:eastAsia="Times New Roman" w:hAnsi="Arial" w:cs="B Mitra"/>
                <w:sz w:val="20"/>
                <w:szCs w:val="20"/>
              </w:rPr>
            </w:pPr>
            <w:r w:rsidRPr="003D14F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د)آگاهی</w:t>
            </w:r>
            <w:r w:rsidRPr="003D14FA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</w:t>
            </w:r>
            <w:r w:rsidRPr="003D14F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از</w:t>
            </w:r>
            <w:r w:rsidRPr="003D14FA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</w:t>
            </w:r>
            <w:r w:rsidRPr="003D14F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دو مورد از سایر دستورعمل و مکاتبات اخیر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FE73C3" w:rsidRPr="00BF4D1A" w:rsidRDefault="00FE73C3" w:rsidP="003F50C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از اطلاعات جمعیتی و شاخص های برنامه سلامت مادران منطقه ی تحت پوشش اطلاع دارد.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FE73C3" w:rsidRPr="00BF4D1A" w:rsidRDefault="00FE73C3" w:rsidP="003F50C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1</w:t>
            </w:r>
          </w:p>
        </w:tc>
      </w:tr>
      <w:tr w:rsidR="00FE73C3" w:rsidRPr="00BF4D1A" w:rsidTr="003F50C8">
        <w:trPr>
          <w:trHeight w:val="706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453" w:type="dxa"/>
            <w:shd w:val="clear" w:color="auto" w:fill="BFBFBF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BFBFBF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3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3D14F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مشاهده ارجاع- انجام معاینه فیزیکی- ثبت بیماری- ارسال پسخوراند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FE73C3" w:rsidRPr="00BF4D1A" w:rsidRDefault="00FE73C3" w:rsidP="003F50C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مراقبت قبل از بارداری خدمات مربوط به پزشک را انجام و ارجاعات ماما در این زمینه را بررسی می نماید.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FE73C3" w:rsidRPr="00BF4D1A" w:rsidRDefault="00FE73C3" w:rsidP="003F50C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FE73C3" w:rsidRPr="00BF4D1A" w:rsidTr="003F50C8">
        <w:trPr>
          <w:trHeight w:val="677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3D14FA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53" w:type="dxa"/>
            <w:shd w:val="clear" w:color="auto" w:fill="BFBFBF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BFBFBF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3" w:type="dxa"/>
            <w:shd w:val="clear" w:color="auto" w:fill="BFBFBF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3D14FA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827" w:type="dxa"/>
            <w:shd w:val="clear" w:color="auto" w:fill="auto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2682" w:type="dxa"/>
            <w:shd w:val="clear" w:color="auto" w:fill="auto"/>
            <w:vAlign w:val="center"/>
          </w:tcPr>
          <w:p w:rsidR="00FE73C3" w:rsidRPr="00BF4D1A" w:rsidRDefault="00FE73C3" w:rsidP="003F50C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بر اساس مراقبت های انجام شده، در صورت تشخیص یا وجود سابقه بیماری در فرد، ثبت بیماری، دارو و آزمایشات انجام می شود.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FE73C3" w:rsidRPr="00BF4D1A" w:rsidRDefault="00FE73C3" w:rsidP="003F50C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FE73C3" w:rsidRPr="00BF4D1A" w:rsidTr="003F50C8">
        <w:trPr>
          <w:trHeight w:val="442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 w:rsidRPr="003D14FA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53" w:type="dxa"/>
            <w:shd w:val="clear" w:color="auto" w:fill="BFBFBF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BFBFBF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3" w:type="dxa"/>
            <w:shd w:val="clear" w:color="auto" w:fill="BFBFBF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3D14FA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827" w:type="dxa"/>
            <w:shd w:val="clear" w:color="auto" w:fill="auto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2682" w:type="dxa"/>
            <w:shd w:val="clear" w:color="auto" w:fill="auto"/>
            <w:vAlign w:val="center"/>
          </w:tcPr>
          <w:p w:rsidR="00FE73C3" w:rsidRPr="00BF4D1A" w:rsidRDefault="00FE73C3" w:rsidP="003F50C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ارجاعات</w:t>
            </w:r>
            <w:r w:rsidRPr="00BF4D1A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را بررسی و بازخورد از طریق سامانه ارسال می‌گردد.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FE73C3" w:rsidRPr="00BF4D1A" w:rsidRDefault="00FE73C3" w:rsidP="003F50C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FE73C3" w:rsidRPr="00BF4D1A" w:rsidTr="003F50C8">
        <w:trPr>
          <w:trHeight w:val="576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3D14FA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53" w:type="dxa"/>
            <w:shd w:val="clear" w:color="auto" w:fill="BFBFBF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BFBFBF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3" w:type="dxa"/>
            <w:shd w:val="clear" w:color="auto" w:fill="BFBFBF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3D14FA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3D14FA">
              <w:rPr>
                <w:rFonts w:cs="B Nazanin" w:hint="cs"/>
                <w:sz w:val="20"/>
                <w:szCs w:val="20"/>
                <w:rtl/>
              </w:rPr>
              <w:t>بررسی دفترچه ارجاع- بررسی ویزیت در سامانه/ پرونده کاغذی برای ثبت ارجاع، تعیین تاریخ پیگیری و ثبت بازخورد در پیگیری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FE73C3" w:rsidRPr="00BF4D1A" w:rsidRDefault="00FE73C3" w:rsidP="003F50C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صورت نیاز، فرد را به موقع به سطح تخصصی ارجاع نموده و تاریخ پیگیری را در سامانه تعیین می نماید.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FE73C3" w:rsidRPr="00BF4D1A" w:rsidRDefault="00FE73C3" w:rsidP="003F50C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5</w:t>
            </w:r>
          </w:p>
        </w:tc>
      </w:tr>
      <w:tr w:rsidR="00FE73C3" w:rsidRPr="00BF4D1A" w:rsidTr="003F50C8">
        <w:trPr>
          <w:trHeight w:val="576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3D14FA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453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FFFFFF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3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3D14FA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E73C3" w:rsidRPr="003C71B4" w:rsidRDefault="00FE73C3" w:rsidP="003F50C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3C71B4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90% و بیشتر:           ‌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4</w:t>
            </w:r>
            <w:r w:rsidRPr="003C71B4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:rsidR="00FE73C3" w:rsidRPr="003C71B4" w:rsidRDefault="00FE73C3" w:rsidP="003F50C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3C71B4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90%-80%:              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3</w:t>
            </w:r>
            <w:r w:rsidRPr="003C71B4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:rsidR="00FE73C3" w:rsidRPr="003C71B4" w:rsidRDefault="00FE73C3" w:rsidP="003F50C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3C71B4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80%-70%:              ‌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2</w:t>
            </w:r>
            <w:r w:rsidRPr="003C71B4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:rsidR="00FE73C3" w:rsidRPr="003C71B4" w:rsidRDefault="00FE73C3" w:rsidP="003F50C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3C71B4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70%-60%:              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1</w:t>
            </w:r>
            <w:r w:rsidRPr="003C71B4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3C71B4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کمتر از 60%:            0 امتیاز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FE73C3" w:rsidRPr="00BF4D1A" w:rsidRDefault="00FE73C3" w:rsidP="003F50C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شرح حال اولیه بارداری توسط پزشک در موعد مقرر تکمیل شده است. (بر اساس شاخص مندرج در سامانه جامع داده های سلامت) </w:t>
            </w:r>
            <w:r w:rsidRPr="003D14F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*میزان وضعیت فعلی شاخص واحد بهداشتی ذکر شود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FE73C3" w:rsidRPr="00BF4D1A" w:rsidRDefault="00FE73C3" w:rsidP="003F50C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6</w:t>
            </w:r>
          </w:p>
        </w:tc>
      </w:tr>
      <w:tr w:rsidR="00FE73C3" w:rsidRPr="00BF4D1A" w:rsidTr="003F50C8">
        <w:trPr>
          <w:trHeight w:val="1381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453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3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E73C3" w:rsidRPr="00200279" w:rsidRDefault="00FE73C3" w:rsidP="003F50C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200279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25% و بیشتر:             ‌4 امتیاز</w:t>
            </w:r>
          </w:p>
          <w:p w:rsidR="00FE73C3" w:rsidRPr="00200279" w:rsidRDefault="00FE73C3" w:rsidP="003F50C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200279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25%-20%:                3 امتیاز</w:t>
            </w:r>
          </w:p>
          <w:p w:rsidR="00FE73C3" w:rsidRPr="00200279" w:rsidRDefault="00FE73C3" w:rsidP="003F50C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200279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20%-15%:               ‌2 امتیاز</w:t>
            </w:r>
          </w:p>
          <w:p w:rsidR="00FE73C3" w:rsidRPr="00200279" w:rsidRDefault="00FE73C3" w:rsidP="003F50C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200279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15%-10 %:              1 امتیاز</w:t>
            </w:r>
          </w:p>
          <w:p w:rsidR="00FE73C3" w:rsidRPr="003D6184" w:rsidRDefault="00FE73C3" w:rsidP="003F50C8">
            <w:pPr>
              <w:bidi/>
              <w:spacing w:after="0" w:line="240" w:lineRule="auto"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200279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کمتر از 10%:            0 امتیاز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FE73C3" w:rsidRPr="00256297" w:rsidRDefault="00FE73C3" w:rsidP="003F50C8">
            <w:pPr>
              <w:spacing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256297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پوشش مراقبت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ناقص</w:t>
            </w:r>
            <w:r w:rsidRPr="00256297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پیش از بارداری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>(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بر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اساس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سامانه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جامع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داده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های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سلامت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-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سربرگ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شاخص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مراقبت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پیش از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بارداری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>)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*میزان وضعیت فعلی شاخص واحد بهداشتی ذکر شود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FE73C3" w:rsidRPr="00BF4D1A" w:rsidRDefault="00FE73C3" w:rsidP="003F50C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7</w:t>
            </w:r>
          </w:p>
        </w:tc>
      </w:tr>
      <w:tr w:rsidR="00FE73C3" w:rsidRPr="00BF4D1A" w:rsidTr="003F50C8">
        <w:trPr>
          <w:trHeight w:val="1433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453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3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C3" w:rsidRPr="004413E2" w:rsidRDefault="00FE73C3" w:rsidP="003F50C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90% و بیشتر:           ‌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4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:rsidR="00FE73C3" w:rsidRPr="004413E2" w:rsidRDefault="00FE73C3" w:rsidP="003F50C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90%-80%:              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3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:rsidR="00FE73C3" w:rsidRPr="004413E2" w:rsidRDefault="00FE73C3" w:rsidP="003F50C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80%-70%:              ‌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2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:rsidR="00FE73C3" w:rsidRPr="004413E2" w:rsidRDefault="00FE73C3" w:rsidP="003F50C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70%-60%:              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1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:rsidR="00FE73C3" w:rsidRPr="00506CB4" w:rsidRDefault="00FE73C3" w:rsidP="003F50C8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کمتر از 60%:            0 امتیاز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FE73C3" w:rsidRPr="00256297" w:rsidRDefault="00FE73C3" w:rsidP="003F50C8">
            <w:pPr>
              <w:spacing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256297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پوشش مراقبت کامل بارداری 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(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بر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اساس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سامانه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جامع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داده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های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سلامت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-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سربرگ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شاخص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مراقبت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بارداری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>)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*میزان وضعیت فعلی شاخص واحد بهداشتی ذکر شود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FE73C3" w:rsidRPr="00BF4D1A" w:rsidRDefault="00FE73C3" w:rsidP="003F50C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8</w:t>
            </w:r>
          </w:p>
        </w:tc>
      </w:tr>
      <w:tr w:rsidR="00FE73C3" w:rsidRPr="00BF4D1A" w:rsidTr="003F50C8">
        <w:trPr>
          <w:trHeight w:val="1538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453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3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E73C3" w:rsidRPr="004413E2" w:rsidRDefault="00FE73C3" w:rsidP="003F50C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90% و بیشتر:           ‌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4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:rsidR="00FE73C3" w:rsidRPr="004413E2" w:rsidRDefault="00FE73C3" w:rsidP="003F50C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90%-80%:              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3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:rsidR="00FE73C3" w:rsidRPr="004413E2" w:rsidRDefault="00FE73C3" w:rsidP="003F50C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80%-70%:              ‌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2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:rsidR="00FE73C3" w:rsidRPr="004413E2" w:rsidRDefault="00FE73C3" w:rsidP="003F50C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70%-60%:              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1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:rsidR="00FE73C3" w:rsidRPr="003E3459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color w:val="000000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کمتر از 60%:       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   0 امتیاز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FE73C3" w:rsidRPr="00BF4D1A" w:rsidRDefault="00FE73C3" w:rsidP="003F50C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پوشش مراقبت 2 و3 پس از زایمان( بر اساس شاخص مندرج در سامانه جامع داده های سلامت):</w:t>
            </w:r>
            <w:r w:rsidRPr="003D14F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*میزان وضعیت فعلی شاخص واحد بهداشتی ذکر شود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FE73C3" w:rsidRPr="00BF4D1A" w:rsidRDefault="00FE73C3" w:rsidP="003F50C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9</w:t>
            </w:r>
          </w:p>
        </w:tc>
      </w:tr>
      <w:tr w:rsidR="00FE73C3" w:rsidRPr="00D028AF" w:rsidTr="003F50C8">
        <w:trPr>
          <w:trHeight w:val="260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3D14FA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fldChar w:fldCharType="begin"/>
            </w:r>
            <w:r w:rsidRPr="003D14FA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instrText xml:space="preserve"> =</w:instrText>
            </w:r>
            <w:r w:rsidRPr="003D14FA">
              <w:rPr>
                <w:rFonts w:cs="B Zar"/>
                <w:b/>
                <w:bCs/>
                <w:sz w:val="24"/>
                <w:szCs w:val="24"/>
                <w:lang w:bidi="fa-IR"/>
              </w:rPr>
              <w:instrText>SUM(ABOVE</w:instrText>
            </w:r>
            <w:r w:rsidRPr="003D14FA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instrText xml:space="preserve">) </w:instrText>
            </w:r>
            <w:r w:rsidRPr="003D14FA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fldChar w:fldCharType="separate"/>
            </w:r>
            <w:r w:rsidRPr="003D14FA">
              <w:rPr>
                <w:rFonts w:cs="B Zar"/>
                <w:b/>
                <w:bCs/>
                <w:noProof/>
                <w:sz w:val="24"/>
                <w:szCs w:val="24"/>
                <w:rtl/>
                <w:lang w:bidi="fa-IR"/>
              </w:rPr>
              <w:t>42</w:t>
            </w:r>
            <w:r w:rsidRPr="003D14FA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fldChar w:fldCharType="end"/>
            </w:r>
          </w:p>
        </w:tc>
        <w:tc>
          <w:tcPr>
            <w:tcW w:w="10145" w:type="dxa"/>
            <w:gridSpan w:val="9"/>
            <w:shd w:val="clear" w:color="auto" w:fill="auto"/>
            <w:vAlign w:val="center"/>
          </w:tcPr>
          <w:p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3D14FA">
              <w:rPr>
                <w:rFonts w:cs="B Nazanin" w:hint="cs"/>
                <w:b/>
                <w:bCs/>
                <w:sz w:val="20"/>
                <w:szCs w:val="20"/>
                <w:rtl/>
              </w:rPr>
              <w:t>مجموع امتیازات مادران</w:t>
            </w:r>
          </w:p>
        </w:tc>
      </w:tr>
    </w:tbl>
    <w:p w:rsidR="00FE73C3" w:rsidRDefault="00FE73C3" w:rsidP="00FE73C3">
      <w:pPr>
        <w:bidi/>
        <w:spacing w:after="0" w:line="204" w:lineRule="auto"/>
        <w:jc w:val="center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نام و نام خانوادگی و امضاء پایش کننده:                                                     نام و نام خانوادگی و امضاء پایش شونده:</w:t>
      </w:r>
    </w:p>
    <w:p w:rsidR="005547B0" w:rsidRDefault="005547B0" w:rsidP="00FE73C3">
      <w:pPr>
        <w:bidi/>
      </w:pPr>
    </w:p>
    <w:sectPr w:rsidR="005547B0" w:rsidSect="00FE73C3">
      <w:pgSz w:w="11907" w:h="16840" w:code="9"/>
      <w:pgMar w:top="1135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Zar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3C3"/>
    <w:rsid w:val="005547B0"/>
    <w:rsid w:val="00793813"/>
    <w:rsid w:val="00801C23"/>
    <w:rsid w:val="00FE7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BD3D1C9-78CB-4528-98C3-E7BADFD1D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73C3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ALMASIRAN</cp:lastModifiedBy>
  <cp:revision>2</cp:revision>
  <dcterms:created xsi:type="dcterms:W3CDTF">2023-11-01T08:02:00Z</dcterms:created>
  <dcterms:modified xsi:type="dcterms:W3CDTF">2023-11-01T08:02:00Z</dcterms:modified>
</cp:coreProperties>
</file>